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24" w:rsidRPr="004A639A" w:rsidRDefault="00EA7E24" w:rsidP="002C1B1E">
      <w:pPr>
        <w:spacing w:line="360" w:lineRule="auto"/>
        <w:rPr>
          <w:b/>
          <w:sz w:val="20"/>
          <w:szCs w:val="20"/>
        </w:rPr>
      </w:pPr>
      <w:r w:rsidRPr="004A639A">
        <w:rPr>
          <w:b/>
          <w:sz w:val="20"/>
          <w:szCs w:val="20"/>
        </w:rPr>
        <w:t>Persbericht</w:t>
      </w:r>
    </w:p>
    <w:p w:rsidR="00EA7E24" w:rsidRDefault="00EA7E24" w:rsidP="002C1B1E">
      <w:pPr>
        <w:spacing w:line="360" w:lineRule="auto"/>
        <w:rPr>
          <w:b/>
        </w:rPr>
      </w:pPr>
    </w:p>
    <w:p w:rsidR="007C5521" w:rsidRPr="00EA7E24" w:rsidRDefault="00EA7E24" w:rsidP="002C1B1E">
      <w:pPr>
        <w:spacing w:line="360" w:lineRule="auto"/>
        <w:rPr>
          <w:b/>
          <w:sz w:val="28"/>
          <w:szCs w:val="28"/>
        </w:rPr>
      </w:pPr>
      <w:r w:rsidRPr="00EA7E24">
        <w:rPr>
          <w:b/>
          <w:sz w:val="28"/>
          <w:szCs w:val="28"/>
        </w:rPr>
        <w:t xml:space="preserve">Wereldwijd onderzoek </w:t>
      </w:r>
      <w:r w:rsidR="007C5521" w:rsidRPr="00EA7E24">
        <w:rPr>
          <w:b/>
          <w:sz w:val="28"/>
          <w:szCs w:val="28"/>
        </w:rPr>
        <w:t>Sophos:</w:t>
      </w:r>
    </w:p>
    <w:p w:rsidR="002C1B1E" w:rsidRPr="00EA7E24" w:rsidRDefault="00EA7E24" w:rsidP="002C1B1E">
      <w:pPr>
        <w:spacing w:line="360" w:lineRule="auto"/>
        <w:rPr>
          <w:b/>
          <w:sz w:val="28"/>
          <w:szCs w:val="28"/>
        </w:rPr>
      </w:pPr>
      <w:r w:rsidRPr="00EA7E24">
        <w:rPr>
          <w:b/>
          <w:sz w:val="28"/>
          <w:szCs w:val="28"/>
        </w:rPr>
        <w:t>“</w:t>
      </w:r>
      <w:r w:rsidR="002C1B1E" w:rsidRPr="00EA7E24">
        <w:rPr>
          <w:b/>
          <w:sz w:val="28"/>
          <w:szCs w:val="28"/>
        </w:rPr>
        <w:t xml:space="preserve">IT-managers worden overspoeld met cyberaanvallen </w:t>
      </w:r>
      <w:r w:rsidR="00C45B7F">
        <w:rPr>
          <w:b/>
          <w:sz w:val="28"/>
          <w:szCs w:val="28"/>
        </w:rPr>
        <w:t>van</w:t>
      </w:r>
      <w:r w:rsidR="007C5521" w:rsidRPr="00EA7E24">
        <w:rPr>
          <w:b/>
          <w:sz w:val="28"/>
          <w:szCs w:val="28"/>
        </w:rPr>
        <w:t xml:space="preserve">uit alle </w:t>
      </w:r>
      <w:r w:rsidR="00C45B7F">
        <w:rPr>
          <w:b/>
          <w:sz w:val="28"/>
          <w:szCs w:val="28"/>
        </w:rPr>
        <w:t>richtingen</w:t>
      </w:r>
      <w:r w:rsidRPr="00EA7E24">
        <w:rPr>
          <w:b/>
          <w:sz w:val="28"/>
          <w:szCs w:val="28"/>
        </w:rPr>
        <w:t>”</w:t>
      </w:r>
    </w:p>
    <w:p w:rsidR="002C1B1E" w:rsidRDefault="002C1B1E" w:rsidP="002C1B1E">
      <w:pPr>
        <w:spacing w:line="360" w:lineRule="auto"/>
      </w:pPr>
      <w:bookmarkStart w:id="0" w:name="_GoBack"/>
      <w:bookmarkEnd w:id="0"/>
    </w:p>
    <w:p w:rsidR="002C1B1E" w:rsidRPr="004A639A" w:rsidRDefault="004A639A" w:rsidP="002C1B1E">
      <w:pPr>
        <w:spacing w:line="360" w:lineRule="auto"/>
        <w:rPr>
          <w:sz w:val="20"/>
          <w:szCs w:val="20"/>
        </w:rPr>
      </w:pPr>
      <w:r w:rsidRPr="004A639A">
        <w:rPr>
          <w:sz w:val="20"/>
          <w:szCs w:val="20"/>
        </w:rPr>
        <w:t>Brussel</w:t>
      </w:r>
      <w:r w:rsidR="007C5521" w:rsidRPr="004A639A">
        <w:rPr>
          <w:sz w:val="20"/>
          <w:szCs w:val="20"/>
        </w:rPr>
        <w:t xml:space="preserve">, </w:t>
      </w:r>
      <w:r w:rsidR="002C1B1E" w:rsidRPr="004A639A">
        <w:rPr>
          <w:sz w:val="20"/>
          <w:szCs w:val="20"/>
        </w:rPr>
        <w:t xml:space="preserve">10 juli 2019 </w:t>
      </w:r>
      <w:r w:rsidR="007C5521" w:rsidRPr="004A639A">
        <w:rPr>
          <w:sz w:val="20"/>
          <w:szCs w:val="20"/>
        </w:rPr>
        <w:t>–</w:t>
      </w:r>
      <w:r w:rsidR="002C1B1E" w:rsidRPr="004A639A">
        <w:rPr>
          <w:sz w:val="20"/>
          <w:szCs w:val="20"/>
        </w:rPr>
        <w:t xml:space="preserve"> </w:t>
      </w:r>
      <w:r w:rsidR="007C5521" w:rsidRPr="004A639A">
        <w:rPr>
          <w:b/>
          <w:sz w:val="20"/>
          <w:szCs w:val="20"/>
        </w:rPr>
        <w:t xml:space="preserve">In het wereldwijde onderzoek </w:t>
      </w:r>
      <w:hyperlink r:id="rId5" w:history="1">
        <w:r w:rsidR="002C1B1E" w:rsidRPr="004A639A">
          <w:rPr>
            <w:rStyle w:val="Hyperlink"/>
            <w:b/>
            <w:sz w:val="20"/>
            <w:szCs w:val="20"/>
          </w:rPr>
          <w:t>The Impossible Puzzle of Cybersecurity</w:t>
        </w:r>
      </w:hyperlink>
      <w:r w:rsidR="007C5521" w:rsidRPr="004A639A">
        <w:rPr>
          <w:b/>
          <w:sz w:val="20"/>
          <w:szCs w:val="20"/>
        </w:rPr>
        <w:t xml:space="preserve"> dat </w:t>
      </w:r>
      <w:r w:rsidR="00C45B7F" w:rsidRPr="004A639A">
        <w:rPr>
          <w:b/>
          <w:sz w:val="20"/>
          <w:szCs w:val="20"/>
        </w:rPr>
        <w:t xml:space="preserve">in opdracht van </w:t>
      </w:r>
      <w:r w:rsidR="007C5521" w:rsidRPr="004A639A">
        <w:rPr>
          <w:b/>
          <w:sz w:val="20"/>
          <w:szCs w:val="20"/>
        </w:rPr>
        <w:t xml:space="preserve">Sophos is </w:t>
      </w:r>
      <w:r w:rsidR="00C45B7F" w:rsidRPr="004A639A">
        <w:rPr>
          <w:b/>
          <w:sz w:val="20"/>
          <w:szCs w:val="20"/>
        </w:rPr>
        <w:t>uit</w:t>
      </w:r>
      <w:r w:rsidR="00DD2798" w:rsidRPr="004A639A">
        <w:rPr>
          <w:b/>
          <w:sz w:val="20"/>
          <w:szCs w:val="20"/>
        </w:rPr>
        <w:t>gevoerd</w:t>
      </w:r>
      <w:r w:rsidR="007C5521" w:rsidRPr="004A639A">
        <w:rPr>
          <w:b/>
          <w:sz w:val="20"/>
          <w:szCs w:val="20"/>
        </w:rPr>
        <w:t xml:space="preserve">, </w:t>
      </w:r>
      <w:r w:rsidR="002C1B1E" w:rsidRPr="004A639A">
        <w:rPr>
          <w:b/>
          <w:sz w:val="20"/>
          <w:szCs w:val="20"/>
        </w:rPr>
        <w:t>blijkt dat IT-managers worden overstelpt met cyberaanvallen van</w:t>
      </w:r>
      <w:r w:rsidR="007C5521" w:rsidRPr="004A639A">
        <w:rPr>
          <w:b/>
          <w:sz w:val="20"/>
          <w:szCs w:val="20"/>
        </w:rPr>
        <w:t>uit</w:t>
      </w:r>
      <w:r w:rsidR="002C1B1E" w:rsidRPr="004A639A">
        <w:rPr>
          <w:b/>
          <w:sz w:val="20"/>
          <w:szCs w:val="20"/>
        </w:rPr>
        <w:t xml:space="preserve"> alle richtingen</w:t>
      </w:r>
      <w:r w:rsidR="00DD2798" w:rsidRPr="004A639A">
        <w:rPr>
          <w:b/>
          <w:sz w:val="20"/>
          <w:szCs w:val="20"/>
        </w:rPr>
        <w:t>. Het onderzoek toont ook aan dat zij hiermee</w:t>
      </w:r>
      <w:r w:rsidR="00EA7E24" w:rsidRPr="004A639A">
        <w:rPr>
          <w:b/>
          <w:sz w:val="20"/>
          <w:szCs w:val="20"/>
        </w:rPr>
        <w:t xml:space="preserve"> </w:t>
      </w:r>
      <w:r w:rsidR="002C1B1E" w:rsidRPr="004A639A">
        <w:rPr>
          <w:b/>
          <w:sz w:val="20"/>
          <w:szCs w:val="20"/>
        </w:rPr>
        <w:t xml:space="preserve">worstelen </w:t>
      </w:r>
      <w:r w:rsidR="007C5521" w:rsidRPr="004A639A">
        <w:rPr>
          <w:b/>
          <w:sz w:val="20"/>
          <w:szCs w:val="20"/>
        </w:rPr>
        <w:t>door</w:t>
      </w:r>
      <w:r w:rsidR="002C1B1E" w:rsidRPr="004A639A">
        <w:rPr>
          <w:b/>
          <w:sz w:val="20"/>
          <w:szCs w:val="20"/>
        </w:rPr>
        <w:t xml:space="preserve"> gebrek aan expertise, budget en up-to-date technologie. De enquête </w:t>
      </w:r>
      <w:r w:rsidR="007C5521" w:rsidRPr="004A639A">
        <w:rPr>
          <w:b/>
          <w:sz w:val="20"/>
          <w:szCs w:val="20"/>
        </w:rPr>
        <w:t>werd voorgelegd aan</w:t>
      </w:r>
      <w:r w:rsidR="002C1B1E" w:rsidRPr="004A639A">
        <w:rPr>
          <w:b/>
          <w:sz w:val="20"/>
          <w:szCs w:val="20"/>
        </w:rPr>
        <w:t xml:space="preserve"> 3.100 IT</w:t>
      </w:r>
      <w:r w:rsidR="007C5521" w:rsidRPr="004A639A">
        <w:rPr>
          <w:b/>
          <w:sz w:val="20"/>
          <w:szCs w:val="20"/>
        </w:rPr>
        <w:t xml:space="preserve"> </w:t>
      </w:r>
      <w:r w:rsidR="007C5521" w:rsidRPr="004A639A">
        <w:rPr>
          <w:b/>
          <w:i/>
          <w:sz w:val="20"/>
          <w:szCs w:val="20"/>
        </w:rPr>
        <w:t>decision makers</w:t>
      </w:r>
      <w:r w:rsidR="002C1B1E" w:rsidRPr="004A639A">
        <w:rPr>
          <w:b/>
          <w:sz w:val="20"/>
          <w:szCs w:val="20"/>
        </w:rPr>
        <w:t xml:space="preserve"> van middelgrote bedrijven in de VS, Canada, Mexico, Colombia, Brazilië, het V</w:t>
      </w:r>
      <w:r w:rsidR="007C5521" w:rsidRPr="004A639A">
        <w:rPr>
          <w:b/>
          <w:sz w:val="20"/>
          <w:szCs w:val="20"/>
        </w:rPr>
        <w:t>erenigd Koninkrijk</w:t>
      </w:r>
      <w:r w:rsidR="00CF6B24" w:rsidRPr="004A639A">
        <w:rPr>
          <w:b/>
          <w:sz w:val="20"/>
          <w:szCs w:val="20"/>
        </w:rPr>
        <w:t>,</w:t>
      </w:r>
      <w:r w:rsidR="002C1B1E" w:rsidRPr="004A639A">
        <w:rPr>
          <w:b/>
          <w:sz w:val="20"/>
          <w:szCs w:val="20"/>
        </w:rPr>
        <w:t xml:space="preserve"> Frankrijk, Duitsland, Australië, Japan, India en Zuid-Afrika.</w:t>
      </w:r>
    </w:p>
    <w:p w:rsidR="002C1B1E" w:rsidRPr="004A639A" w:rsidRDefault="002C1B1E" w:rsidP="002C1B1E">
      <w:pPr>
        <w:spacing w:line="360" w:lineRule="auto"/>
        <w:rPr>
          <w:sz w:val="20"/>
          <w:szCs w:val="20"/>
        </w:rPr>
      </w:pPr>
    </w:p>
    <w:p w:rsidR="002C1B1E" w:rsidRPr="004A639A" w:rsidRDefault="002C1B1E" w:rsidP="002C1B1E">
      <w:pPr>
        <w:spacing w:line="360" w:lineRule="auto"/>
        <w:rPr>
          <w:b/>
          <w:sz w:val="20"/>
          <w:szCs w:val="20"/>
        </w:rPr>
      </w:pPr>
      <w:r w:rsidRPr="004A639A">
        <w:rPr>
          <w:b/>
          <w:sz w:val="20"/>
          <w:szCs w:val="20"/>
        </w:rPr>
        <w:t>Cybercriminelen</w:t>
      </w:r>
      <w:r w:rsidR="00EA7E24" w:rsidRPr="004A639A">
        <w:rPr>
          <w:b/>
          <w:sz w:val="20"/>
          <w:szCs w:val="20"/>
        </w:rPr>
        <w:t xml:space="preserve">: </w:t>
      </w:r>
      <w:r w:rsidRPr="004A639A">
        <w:rPr>
          <w:b/>
          <w:sz w:val="20"/>
          <w:szCs w:val="20"/>
        </w:rPr>
        <w:t>meerdere aanvalsmethoden</w:t>
      </w:r>
    </w:p>
    <w:p w:rsidR="002C1B1E" w:rsidRPr="004A639A" w:rsidRDefault="007C5521" w:rsidP="002C1B1E">
      <w:pPr>
        <w:spacing w:line="360" w:lineRule="auto"/>
        <w:rPr>
          <w:sz w:val="20"/>
          <w:szCs w:val="20"/>
        </w:rPr>
      </w:pPr>
      <w:r w:rsidRPr="004A639A">
        <w:rPr>
          <w:sz w:val="20"/>
          <w:szCs w:val="20"/>
        </w:rPr>
        <w:t>Het onderzoek</w:t>
      </w:r>
      <w:r w:rsidR="002C1B1E" w:rsidRPr="004A639A">
        <w:rPr>
          <w:sz w:val="20"/>
          <w:szCs w:val="20"/>
        </w:rPr>
        <w:t xml:space="preserve"> </w:t>
      </w:r>
      <w:r w:rsidRPr="004A639A">
        <w:rPr>
          <w:sz w:val="20"/>
          <w:szCs w:val="20"/>
        </w:rPr>
        <w:t>geeft aan</w:t>
      </w:r>
      <w:r w:rsidR="002C1B1E" w:rsidRPr="004A639A">
        <w:rPr>
          <w:sz w:val="20"/>
          <w:szCs w:val="20"/>
        </w:rPr>
        <w:t xml:space="preserve"> hoe aanvalstechnieken </w:t>
      </w:r>
      <w:r w:rsidRPr="004A639A">
        <w:rPr>
          <w:sz w:val="20"/>
          <w:szCs w:val="20"/>
        </w:rPr>
        <w:t>variëren</w:t>
      </w:r>
      <w:r w:rsidR="002C1B1E" w:rsidRPr="004A639A">
        <w:rPr>
          <w:sz w:val="20"/>
          <w:szCs w:val="20"/>
        </w:rPr>
        <w:t xml:space="preserve"> en </w:t>
      </w:r>
      <w:r w:rsidRPr="004A639A">
        <w:rPr>
          <w:sz w:val="20"/>
          <w:szCs w:val="20"/>
        </w:rPr>
        <w:t xml:space="preserve">verschillende fases kennen. </w:t>
      </w:r>
      <w:r w:rsidR="002C1B1E" w:rsidRPr="004A639A">
        <w:rPr>
          <w:sz w:val="20"/>
          <w:szCs w:val="20"/>
        </w:rPr>
        <w:t xml:space="preserve">Een op de vijf </w:t>
      </w:r>
      <w:r w:rsidRPr="004A639A">
        <w:rPr>
          <w:sz w:val="20"/>
          <w:szCs w:val="20"/>
        </w:rPr>
        <w:t xml:space="preserve">ondervraagde </w:t>
      </w:r>
      <w:r w:rsidR="002C1B1E" w:rsidRPr="004A639A">
        <w:rPr>
          <w:sz w:val="20"/>
          <w:szCs w:val="20"/>
        </w:rPr>
        <w:t xml:space="preserve">IT-managers wist niet </w:t>
      </w:r>
      <w:r w:rsidRPr="004A639A">
        <w:rPr>
          <w:sz w:val="20"/>
          <w:szCs w:val="20"/>
        </w:rPr>
        <w:t>dat</w:t>
      </w:r>
      <w:r w:rsidR="002C1B1E" w:rsidRPr="004A639A">
        <w:rPr>
          <w:sz w:val="20"/>
          <w:szCs w:val="20"/>
        </w:rPr>
        <w:t xml:space="preserve"> ze werden </w:t>
      </w:r>
      <w:r w:rsidRPr="004A639A">
        <w:rPr>
          <w:sz w:val="20"/>
          <w:szCs w:val="20"/>
        </w:rPr>
        <w:t>aangevallen</w:t>
      </w:r>
      <w:r w:rsidR="002C1B1E" w:rsidRPr="004A639A">
        <w:rPr>
          <w:sz w:val="20"/>
          <w:szCs w:val="20"/>
        </w:rPr>
        <w:t xml:space="preserve">, en </w:t>
      </w:r>
      <w:r w:rsidR="00DD2798" w:rsidRPr="004A639A">
        <w:rPr>
          <w:sz w:val="20"/>
          <w:szCs w:val="20"/>
        </w:rPr>
        <w:t xml:space="preserve">door </w:t>
      </w:r>
      <w:r w:rsidR="002C1B1E" w:rsidRPr="004A639A">
        <w:rPr>
          <w:sz w:val="20"/>
          <w:szCs w:val="20"/>
        </w:rPr>
        <w:t xml:space="preserve">de diversiteit aan aanvalsmethoden </w:t>
      </w:r>
      <w:r w:rsidR="00DD2798" w:rsidRPr="004A639A">
        <w:rPr>
          <w:sz w:val="20"/>
          <w:szCs w:val="20"/>
        </w:rPr>
        <w:t>kan</w:t>
      </w:r>
      <w:r w:rsidR="002C1B1E" w:rsidRPr="004A639A">
        <w:rPr>
          <w:sz w:val="20"/>
          <w:szCs w:val="20"/>
        </w:rPr>
        <w:t xml:space="preserve"> geen enkele verdedigingsstrategie </w:t>
      </w:r>
      <w:r w:rsidRPr="004A639A">
        <w:rPr>
          <w:sz w:val="20"/>
          <w:szCs w:val="20"/>
        </w:rPr>
        <w:t>wonderen verrichten</w:t>
      </w:r>
      <w:r w:rsidR="002C1B1E" w:rsidRPr="004A639A">
        <w:rPr>
          <w:sz w:val="20"/>
          <w:szCs w:val="20"/>
        </w:rPr>
        <w:t>.</w:t>
      </w:r>
    </w:p>
    <w:p w:rsidR="002C1B1E" w:rsidRPr="004A639A" w:rsidRDefault="002C1B1E" w:rsidP="002C1B1E">
      <w:pPr>
        <w:spacing w:line="360" w:lineRule="auto"/>
        <w:rPr>
          <w:sz w:val="20"/>
          <w:szCs w:val="20"/>
        </w:rPr>
      </w:pPr>
    </w:p>
    <w:p w:rsidR="002C1B1E" w:rsidRPr="004A639A" w:rsidRDefault="007C5521" w:rsidP="002C1B1E">
      <w:pPr>
        <w:spacing w:line="360" w:lineRule="auto"/>
        <w:rPr>
          <w:sz w:val="20"/>
          <w:szCs w:val="20"/>
        </w:rPr>
      </w:pPr>
      <w:r w:rsidRPr="004A639A">
        <w:rPr>
          <w:sz w:val="20"/>
          <w:szCs w:val="20"/>
        </w:rPr>
        <w:t xml:space="preserve">Chester Wisniewski, </w:t>
      </w:r>
      <w:r w:rsidRPr="004A639A">
        <w:rPr>
          <w:rFonts w:cstheme="minorHAnsi"/>
          <w:sz w:val="20"/>
          <w:szCs w:val="20"/>
        </w:rPr>
        <w:t xml:space="preserve">principal research scientist bij </w:t>
      </w:r>
      <w:r w:rsidRPr="004A639A">
        <w:rPr>
          <w:sz w:val="20"/>
          <w:szCs w:val="20"/>
        </w:rPr>
        <w:t>Sophos</w:t>
      </w:r>
      <w:r w:rsidR="00EA7E24" w:rsidRPr="004A639A">
        <w:rPr>
          <w:sz w:val="20"/>
          <w:szCs w:val="20"/>
        </w:rPr>
        <w:t>:</w:t>
      </w:r>
      <w:r w:rsidRPr="004A639A">
        <w:rPr>
          <w:sz w:val="20"/>
          <w:szCs w:val="20"/>
        </w:rPr>
        <w:t xml:space="preserve"> </w:t>
      </w:r>
      <w:r w:rsidR="002C1B1E" w:rsidRPr="004A639A">
        <w:rPr>
          <w:sz w:val="20"/>
          <w:szCs w:val="20"/>
        </w:rPr>
        <w:t xml:space="preserve">"Cybercriminelen </w:t>
      </w:r>
      <w:r w:rsidRPr="004A639A">
        <w:rPr>
          <w:sz w:val="20"/>
          <w:szCs w:val="20"/>
        </w:rPr>
        <w:t xml:space="preserve">ontwikkelen </w:t>
      </w:r>
      <w:r w:rsidR="002C1B1E" w:rsidRPr="004A639A">
        <w:rPr>
          <w:sz w:val="20"/>
          <w:szCs w:val="20"/>
        </w:rPr>
        <w:t xml:space="preserve">aanvalsmethoden en gebruiken vaak meerdere payloads </w:t>
      </w:r>
      <w:r w:rsidR="00EA7E24" w:rsidRPr="004A639A">
        <w:rPr>
          <w:sz w:val="20"/>
          <w:szCs w:val="20"/>
        </w:rPr>
        <w:t>voor winstmaximalisatie</w:t>
      </w:r>
      <w:r w:rsidR="002C1B1E" w:rsidRPr="004A639A">
        <w:rPr>
          <w:sz w:val="20"/>
          <w:szCs w:val="20"/>
        </w:rPr>
        <w:t xml:space="preserve">. Software-exploits </w:t>
      </w:r>
      <w:r w:rsidR="00EA7E24" w:rsidRPr="004A639A">
        <w:rPr>
          <w:sz w:val="20"/>
          <w:szCs w:val="20"/>
        </w:rPr>
        <w:t>vormden</w:t>
      </w:r>
      <w:r w:rsidR="002C1B1E" w:rsidRPr="004A639A">
        <w:rPr>
          <w:sz w:val="20"/>
          <w:szCs w:val="20"/>
        </w:rPr>
        <w:t xml:space="preserve"> het eerste </w:t>
      </w:r>
      <w:r w:rsidRPr="004A639A">
        <w:rPr>
          <w:i/>
          <w:sz w:val="20"/>
          <w:szCs w:val="20"/>
        </w:rPr>
        <w:t>point of entry</w:t>
      </w:r>
      <w:r w:rsidR="002C1B1E" w:rsidRPr="004A639A">
        <w:rPr>
          <w:sz w:val="20"/>
          <w:szCs w:val="20"/>
        </w:rPr>
        <w:t xml:space="preserve"> in 23 procent van de </w:t>
      </w:r>
      <w:r w:rsidRPr="004A639A">
        <w:rPr>
          <w:sz w:val="20"/>
          <w:szCs w:val="20"/>
        </w:rPr>
        <w:t>gevallen</w:t>
      </w:r>
      <w:r w:rsidR="002C1B1E" w:rsidRPr="004A639A">
        <w:rPr>
          <w:sz w:val="20"/>
          <w:szCs w:val="20"/>
        </w:rPr>
        <w:t xml:space="preserve">, maar ze werden ook op </w:t>
      </w:r>
      <w:r w:rsidR="00CF6B24" w:rsidRPr="004A639A">
        <w:rPr>
          <w:sz w:val="20"/>
          <w:szCs w:val="20"/>
        </w:rPr>
        <w:t>verscheidene</w:t>
      </w:r>
      <w:r w:rsidR="002C1B1E" w:rsidRPr="004A639A">
        <w:rPr>
          <w:sz w:val="20"/>
          <w:szCs w:val="20"/>
        </w:rPr>
        <w:t xml:space="preserve"> manier</w:t>
      </w:r>
      <w:r w:rsidR="00CF6B24" w:rsidRPr="004A639A">
        <w:rPr>
          <w:sz w:val="20"/>
          <w:szCs w:val="20"/>
        </w:rPr>
        <w:t>en</w:t>
      </w:r>
      <w:r w:rsidR="002C1B1E" w:rsidRPr="004A639A">
        <w:rPr>
          <w:sz w:val="20"/>
          <w:szCs w:val="20"/>
        </w:rPr>
        <w:t xml:space="preserve"> gebruikt in 35 procent van alle aanvallen</w:t>
      </w:r>
      <w:r w:rsidRPr="004A639A">
        <w:rPr>
          <w:sz w:val="20"/>
          <w:szCs w:val="20"/>
        </w:rPr>
        <w:t xml:space="preserve">. Dit toont aan </w:t>
      </w:r>
      <w:r w:rsidR="002C1B1E" w:rsidRPr="004A639A">
        <w:rPr>
          <w:sz w:val="20"/>
          <w:szCs w:val="20"/>
        </w:rPr>
        <w:t>hoe exploits worden gebruikt in meerdere fasen van de aanvalsketen</w:t>
      </w:r>
      <w:r w:rsidRPr="004A639A">
        <w:rPr>
          <w:sz w:val="20"/>
          <w:szCs w:val="20"/>
        </w:rPr>
        <w:t xml:space="preserve">. </w:t>
      </w:r>
      <w:r w:rsidR="002C1B1E" w:rsidRPr="004A639A">
        <w:rPr>
          <w:sz w:val="20"/>
          <w:szCs w:val="20"/>
        </w:rPr>
        <w:t xml:space="preserve">Organisaties die alleen extern </w:t>
      </w:r>
      <w:r w:rsidRPr="004A639A">
        <w:rPr>
          <w:sz w:val="20"/>
          <w:szCs w:val="20"/>
        </w:rPr>
        <w:t>patchen</w:t>
      </w:r>
      <w:r w:rsidR="00EA7E24" w:rsidRPr="004A639A">
        <w:rPr>
          <w:sz w:val="20"/>
          <w:szCs w:val="20"/>
        </w:rPr>
        <w:t xml:space="preserve">, </w:t>
      </w:r>
      <w:r w:rsidRPr="004A639A">
        <w:rPr>
          <w:sz w:val="20"/>
          <w:szCs w:val="20"/>
        </w:rPr>
        <w:t>zijn</w:t>
      </w:r>
      <w:r w:rsidR="002C1B1E" w:rsidRPr="004A639A">
        <w:rPr>
          <w:sz w:val="20"/>
          <w:szCs w:val="20"/>
        </w:rPr>
        <w:t xml:space="preserve"> intern kwetsbaar</w:t>
      </w:r>
      <w:r w:rsidRPr="004A639A">
        <w:rPr>
          <w:sz w:val="20"/>
          <w:szCs w:val="20"/>
        </w:rPr>
        <w:t>. C</w:t>
      </w:r>
      <w:r w:rsidR="002C1B1E" w:rsidRPr="004A639A">
        <w:rPr>
          <w:sz w:val="20"/>
          <w:szCs w:val="20"/>
        </w:rPr>
        <w:t>ybercriminelen</w:t>
      </w:r>
      <w:r w:rsidRPr="004A639A">
        <w:rPr>
          <w:sz w:val="20"/>
          <w:szCs w:val="20"/>
        </w:rPr>
        <w:t xml:space="preserve"> gebruiken dit </w:t>
      </w:r>
      <w:r w:rsidR="002C1B1E" w:rsidRPr="004A639A">
        <w:rPr>
          <w:sz w:val="20"/>
          <w:szCs w:val="20"/>
        </w:rPr>
        <w:t>en andere beveiligingslekken</w:t>
      </w:r>
      <w:r w:rsidRPr="004A639A">
        <w:rPr>
          <w:sz w:val="20"/>
          <w:szCs w:val="20"/>
        </w:rPr>
        <w:t xml:space="preserve"> in hun voordeel</w:t>
      </w:r>
      <w:r w:rsidR="002C1B1E" w:rsidRPr="004A639A">
        <w:rPr>
          <w:sz w:val="20"/>
          <w:szCs w:val="20"/>
        </w:rPr>
        <w:t>."</w:t>
      </w:r>
    </w:p>
    <w:p w:rsidR="002C1B1E" w:rsidRPr="004A639A" w:rsidRDefault="002C1B1E" w:rsidP="002C1B1E">
      <w:pPr>
        <w:spacing w:line="360" w:lineRule="auto"/>
        <w:rPr>
          <w:sz w:val="20"/>
          <w:szCs w:val="20"/>
        </w:rPr>
      </w:pPr>
    </w:p>
    <w:p w:rsidR="002C1B1E" w:rsidRPr="004A639A" w:rsidRDefault="002C1B1E" w:rsidP="002C1B1E">
      <w:pPr>
        <w:spacing w:line="360" w:lineRule="auto"/>
        <w:rPr>
          <w:sz w:val="20"/>
          <w:szCs w:val="20"/>
        </w:rPr>
      </w:pPr>
      <w:r w:rsidRPr="004A639A">
        <w:rPr>
          <w:sz w:val="20"/>
          <w:szCs w:val="20"/>
        </w:rPr>
        <w:t xml:space="preserve">Het brede </w:t>
      </w:r>
      <w:r w:rsidR="007C5521" w:rsidRPr="004A639A">
        <w:rPr>
          <w:sz w:val="20"/>
          <w:szCs w:val="20"/>
        </w:rPr>
        <w:t>assortiment</w:t>
      </w:r>
      <w:r w:rsidRPr="004A639A">
        <w:rPr>
          <w:sz w:val="20"/>
          <w:szCs w:val="20"/>
        </w:rPr>
        <w:t xml:space="preserve">, </w:t>
      </w:r>
      <w:r w:rsidR="007C5521" w:rsidRPr="004A639A">
        <w:rPr>
          <w:sz w:val="20"/>
          <w:szCs w:val="20"/>
        </w:rPr>
        <w:t>de</w:t>
      </w:r>
      <w:r w:rsidRPr="004A639A">
        <w:rPr>
          <w:sz w:val="20"/>
          <w:szCs w:val="20"/>
        </w:rPr>
        <w:t xml:space="preserve"> </w:t>
      </w:r>
      <w:r w:rsidR="007C5521" w:rsidRPr="004A639A">
        <w:rPr>
          <w:sz w:val="20"/>
          <w:szCs w:val="20"/>
        </w:rPr>
        <w:t xml:space="preserve">fasering </w:t>
      </w:r>
      <w:r w:rsidR="00EA7E24" w:rsidRPr="004A639A">
        <w:rPr>
          <w:sz w:val="20"/>
          <w:szCs w:val="20"/>
        </w:rPr>
        <w:t>é</w:t>
      </w:r>
      <w:r w:rsidRPr="004A639A">
        <w:rPr>
          <w:sz w:val="20"/>
          <w:szCs w:val="20"/>
        </w:rPr>
        <w:t>n de schaal van de aanvallen</w:t>
      </w:r>
      <w:r w:rsidR="007C5521" w:rsidRPr="004A639A">
        <w:rPr>
          <w:sz w:val="20"/>
          <w:szCs w:val="20"/>
        </w:rPr>
        <w:t xml:space="preserve"> blijken </w:t>
      </w:r>
      <w:r w:rsidRPr="004A639A">
        <w:rPr>
          <w:sz w:val="20"/>
          <w:szCs w:val="20"/>
        </w:rPr>
        <w:t>effectief</w:t>
      </w:r>
      <w:r w:rsidR="007C5521" w:rsidRPr="004A639A">
        <w:rPr>
          <w:sz w:val="20"/>
          <w:szCs w:val="20"/>
        </w:rPr>
        <w:t>: z</w:t>
      </w:r>
      <w:r w:rsidRPr="004A639A">
        <w:rPr>
          <w:sz w:val="20"/>
          <w:szCs w:val="20"/>
        </w:rPr>
        <w:t>o werd 53 procent slachtoff</w:t>
      </w:r>
      <w:r w:rsidR="007C5521" w:rsidRPr="004A639A">
        <w:rPr>
          <w:sz w:val="20"/>
          <w:szCs w:val="20"/>
        </w:rPr>
        <w:t>er</w:t>
      </w:r>
      <w:r w:rsidRPr="004A639A">
        <w:rPr>
          <w:sz w:val="20"/>
          <w:szCs w:val="20"/>
        </w:rPr>
        <w:t xml:space="preserve"> van een cyberaanval getroffen door een phishing</w:t>
      </w:r>
      <w:r w:rsidR="00DD2798" w:rsidRPr="004A639A">
        <w:rPr>
          <w:sz w:val="20"/>
          <w:szCs w:val="20"/>
        </w:rPr>
        <w:t xml:space="preserve"> </w:t>
      </w:r>
      <w:r w:rsidRPr="004A639A">
        <w:rPr>
          <w:sz w:val="20"/>
          <w:szCs w:val="20"/>
        </w:rPr>
        <w:t xml:space="preserve">e-mail en 30 procent door ransomware. </w:t>
      </w:r>
      <w:r w:rsidR="00EA7E24" w:rsidRPr="004A639A">
        <w:rPr>
          <w:sz w:val="20"/>
          <w:szCs w:val="20"/>
        </w:rPr>
        <w:t>41</w:t>
      </w:r>
      <w:r w:rsidRPr="004A639A">
        <w:rPr>
          <w:sz w:val="20"/>
          <w:szCs w:val="20"/>
        </w:rPr>
        <w:t xml:space="preserve"> procent </w:t>
      </w:r>
      <w:r w:rsidR="00EA7E24" w:rsidRPr="004A639A">
        <w:rPr>
          <w:sz w:val="20"/>
          <w:szCs w:val="20"/>
        </w:rPr>
        <w:t>geeft</w:t>
      </w:r>
      <w:r w:rsidRPr="004A639A">
        <w:rPr>
          <w:sz w:val="20"/>
          <w:szCs w:val="20"/>
        </w:rPr>
        <w:t xml:space="preserve"> </w:t>
      </w:r>
      <w:r w:rsidR="00DD2798" w:rsidRPr="004A639A">
        <w:rPr>
          <w:sz w:val="20"/>
          <w:szCs w:val="20"/>
        </w:rPr>
        <w:t xml:space="preserve">aan </w:t>
      </w:r>
      <w:r w:rsidRPr="004A639A">
        <w:rPr>
          <w:sz w:val="20"/>
          <w:szCs w:val="20"/>
        </w:rPr>
        <w:t xml:space="preserve">een datalek </w:t>
      </w:r>
      <w:r w:rsidR="00EA7E24" w:rsidRPr="004A639A">
        <w:rPr>
          <w:sz w:val="20"/>
          <w:szCs w:val="20"/>
        </w:rPr>
        <w:t>te hebben</w:t>
      </w:r>
      <w:r w:rsidRPr="004A639A">
        <w:rPr>
          <w:sz w:val="20"/>
          <w:szCs w:val="20"/>
        </w:rPr>
        <w:t xml:space="preserve"> </w:t>
      </w:r>
      <w:r w:rsidR="00EA7E24" w:rsidRPr="004A639A">
        <w:rPr>
          <w:sz w:val="20"/>
          <w:szCs w:val="20"/>
        </w:rPr>
        <w:t>ervaren</w:t>
      </w:r>
      <w:r w:rsidRPr="004A639A">
        <w:rPr>
          <w:sz w:val="20"/>
          <w:szCs w:val="20"/>
        </w:rPr>
        <w:t>.</w:t>
      </w:r>
    </w:p>
    <w:p w:rsidR="002C1B1E" w:rsidRPr="004A639A" w:rsidRDefault="002C1B1E" w:rsidP="002C1B1E">
      <w:pPr>
        <w:spacing w:line="360" w:lineRule="auto"/>
        <w:rPr>
          <w:sz w:val="20"/>
          <w:szCs w:val="20"/>
        </w:rPr>
      </w:pPr>
    </w:p>
    <w:p w:rsidR="007C5521" w:rsidRPr="004A639A" w:rsidRDefault="002C1B1E" w:rsidP="002C1B1E">
      <w:pPr>
        <w:spacing w:line="360" w:lineRule="auto"/>
        <w:rPr>
          <w:b/>
          <w:sz w:val="20"/>
          <w:szCs w:val="20"/>
        </w:rPr>
      </w:pPr>
      <w:r w:rsidRPr="004A639A">
        <w:rPr>
          <w:b/>
          <w:sz w:val="20"/>
          <w:szCs w:val="20"/>
        </w:rPr>
        <w:t>Zwakke schakels</w:t>
      </w:r>
    </w:p>
    <w:p w:rsidR="002C1B1E" w:rsidRPr="004A639A" w:rsidRDefault="002C1B1E" w:rsidP="002C1B1E">
      <w:pPr>
        <w:spacing w:line="360" w:lineRule="auto"/>
        <w:rPr>
          <w:sz w:val="20"/>
          <w:szCs w:val="20"/>
        </w:rPr>
      </w:pPr>
      <w:r w:rsidRPr="004A639A">
        <w:rPr>
          <w:sz w:val="20"/>
          <w:szCs w:val="20"/>
        </w:rPr>
        <w:t xml:space="preserve">Op basis van </w:t>
      </w:r>
      <w:r w:rsidR="007C5521" w:rsidRPr="004A639A">
        <w:rPr>
          <w:sz w:val="20"/>
          <w:szCs w:val="20"/>
        </w:rPr>
        <w:t>het onderzoek</w:t>
      </w:r>
      <w:r w:rsidRPr="004A639A">
        <w:rPr>
          <w:sz w:val="20"/>
          <w:szCs w:val="20"/>
        </w:rPr>
        <w:t xml:space="preserve"> is het niet verrassend dat 75 procent van de IT-managers misbruik van software, niet-gepatchte kwetsbaarheden en zero-day bedreigingen beschouwt als</w:t>
      </w:r>
      <w:r w:rsidR="007C5521" w:rsidRPr="004A639A">
        <w:rPr>
          <w:sz w:val="20"/>
          <w:szCs w:val="20"/>
        </w:rPr>
        <w:t xml:space="preserve"> </w:t>
      </w:r>
      <w:r w:rsidR="00DD2798" w:rsidRPr="004A639A">
        <w:rPr>
          <w:sz w:val="20"/>
          <w:szCs w:val="20"/>
        </w:rPr>
        <w:t xml:space="preserve">de </w:t>
      </w:r>
      <w:r w:rsidR="007C5521" w:rsidRPr="004A639A">
        <w:rPr>
          <w:sz w:val="20"/>
          <w:szCs w:val="20"/>
        </w:rPr>
        <w:t xml:space="preserve">voornaamste </w:t>
      </w:r>
      <w:r w:rsidRPr="004A639A">
        <w:rPr>
          <w:sz w:val="20"/>
          <w:szCs w:val="20"/>
        </w:rPr>
        <w:t>beveiligingsrisico</w:t>
      </w:r>
      <w:r w:rsidR="00EA7E24" w:rsidRPr="004A639A">
        <w:rPr>
          <w:sz w:val="20"/>
          <w:szCs w:val="20"/>
        </w:rPr>
        <w:t>’s</w:t>
      </w:r>
      <w:r w:rsidRPr="004A639A">
        <w:rPr>
          <w:sz w:val="20"/>
          <w:szCs w:val="20"/>
        </w:rPr>
        <w:t xml:space="preserve">. </w:t>
      </w:r>
      <w:r w:rsidR="007C5521" w:rsidRPr="004A639A">
        <w:rPr>
          <w:sz w:val="20"/>
          <w:szCs w:val="20"/>
        </w:rPr>
        <w:t>50</w:t>
      </w:r>
      <w:r w:rsidRPr="004A639A">
        <w:rPr>
          <w:sz w:val="20"/>
          <w:szCs w:val="20"/>
        </w:rPr>
        <w:t xml:space="preserve"> procent </w:t>
      </w:r>
      <w:r w:rsidR="00DD2798" w:rsidRPr="004A639A">
        <w:rPr>
          <w:sz w:val="20"/>
          <w:szCs w:val="20"/>
        </w:rPr>
        <w:t xml:space="preserve">ziet </w:t>
      </w:r>
      <w:r w:rsidRPr="004A639A">
        <w:rPr>
          <w:sz w:val="20"/>
          <w:szCs w:val="20"/>
        </w:rPr>
        <w:t xml:space="preserve">phishing als een groot beveiligingsrisico. </w:t>
      </w:r>
      <w:r w:rsidR="00DD2798" w:rsidRPr="004A639A">
        <w:rPr>
          <w:sz w:val="20"/>
          <w:szCs w:val="20"/>
        </w:rPr>
        <w:t xml:space="preserve">Het is alarmerend dat </w:t>
      </w:r>
      <w:r w:rsidRPr="004A639A">
        <w:rPr>
          <w:sz w:val="20"/>
          <w:szCs w:val="20"/>
        </w:rPr>
        <w:t xml:space="preserve">slechts 16 procent van de IT-managers supply chain </w:t>
      </w:r>
      <w:r w:rsidR="00DD2798" w:rsidRPr="004A639A">
        <w:rPr>
          <w:sz w:val="20"/>
          <w:szCs w:val="20"/>
        </w:rPr>
        <w:t xml:space="preserve">als </w:t>
      </w:r>
      <w:r w:rsidRPr="004A639A">
        <w:rPr>
          <w:sz w:val="20"/>
          <w:szCs w:val="20"/>
        </w:rPr>
        <w:t>een belangrijk beveiligingsrisico</w:t>
      </w:r>
      <w:r w:rsidR="00DD2798" w:rsidRPr="004A639A">
        <w:rPr>
          <w:sz w:val="20"/>
          <w:szCs w:val="20"/>
        </w:rPr>
        <w:t xml:space="preserve"> aanstipt</w:t>
      </w:r>
      <w:r w:rsidRPr="004A639A">
        <w:rPr>
          <w:sz w:val="20"/>
          <w:szCs w:val="20"/>
        </w:rPr>
        <w:t xml:space="preserve">, waardoor een extra zwakke plek wordt blootgelegd die cybercriminelen waarschijnlijk zullen </w:t>
      </w:r>
      <w:r w:rsidR="007C5521" w:rsidRPr="004A639A">
        <w:rPr>
          <w:sz w:val="20"/>
          <w:szCs w:val="20"/>
        </w:rPr>
        <w:t>opnemen</w:t>
      </w:r>
      <w:r w:rsidRPr="004A639A">
        <w:rPr>
          <w:sz w:val="20"/>
          <w:szCs w:val="20"/>
        </w:rPr>
        <w:t xml:space="preserve"> </w:t>
      </w:r>
      <w:r w:rsidR="007C5521" w:rsidRPr="004A639A">
        <w:rPr>
          <w:sz w:val="20"/>
          <w:szCs w:val="20"/>
        </w:rPr>
        <w:t>in</w:t>
      </w:r>
      <w:r w:rsidRPr="004A639A">
        <w:rPr>
          <w:sz w:val="20"/>
          <w:szCs w:val="20"/>
        </w:rPr>
        <w:t xml:space="preserve"> hun </w:t>
      </w:r>
      <w:r w:rsidR="007C5521" w:rsidRPr="004A639A">
        <w:rPr>
          <w:sz w:val="20"/>
          <w:szCs w:val="20"/>
        </w:rPr>
        <w:t>aanvals</w:t>
      </w:r>
      <w:r w:rsidRPr="004A639A">
        <w:rPr>
          <w:sz w:val="20"/>
          <w:szCs w:val="20"/>
        </w:rPr>
        <w:t>repertoire.</w:t>
      </w:r>
    </w:p>
    <w:p w:rsidR="002C1B1E" w:rsidRPr="004A639A" w:rsidRDefault="002C1B1E" w:rsidP="002C1B1E">
      <w:pPr>
        <w:spacing w:line="360" w:lineRule="auto"/>
        <w:rPr>
          <w:sz w:val="20"/>
          <w:szCs w:val="20"/>
        </w:rPr>
      </w:pPr>
    </w:p>
    <w:p w:rsidR="004A639A" w:rsidRDefault="004A639A" w:rsidP="002C1B1E">
      <w:pPr>
        <w:spacing w:line="360" w:lineRule="auto"/>
        <w:rPr>
          <w:b/>
          <w:sz w:val="20"/>
          <w:szCs w:val="20"/>
        </w:rPr>
      </w:pPr>
    </w:p>
    <w:p w:rsidR="004A639A" w:rsidRDefault="004A639A" w:rsidP="002C1B1E">
      <w:pPr>
        <w:spacing w:line="360" w:lineRule="auto"/>
        <w:rPr>
          <w:b/>
          <w:sz w:val="20"/>
          <w:szCs w:val="20"/>
        </w:rPr>
      </w:pPr>
    </w:p>
    <w:p w:rsidR="002C1B1E" w:rsidRPr="004A639A" w:rsidRDefault="002C1B1E" w:rsidP="002C1B1E">
      <w:pPr>
        <w:spacing w:line="360" w:lineRule="auto"/>
        <w:rPr>
          <w:b/>
          <w:sz w:val="20"/>
          <w:szCs w:val="20"/>
        </w:rPr>
      </w:pPr>
      <w:r w:rsidRPr="004A639A">
        <w:rPr>
          <w:b/>
          <w:sz w:val="20"/>
          <w:szCs w:val="20"/>
        </w:rPr>
        <w:lastRenderedPageBreak/>
        <w:t xml:space="preserve">Gebrek aan veiligheidsexpertise, budget </w:t>
      </w:r>
      <w:r w:rsidR="007C5521" w:rsidRPr="004A639A">
        <w:rPr>
          <w:b/>
          <w:sz w:val="20"/>
          <w:szCs w:val="20"/>
        </w:rPr>
        <w:t>é</w:t>
      </w:r>
      <w:r w:rsidRPr="004A639A">
        <w:rPr>
          <w:b/>
          <w:sz w:val="20"/>
          <w:szCs w:val="20"/>
        </w:rPr>
        <w:t>n up-to-date technologie</w:t>
      </w:r>
    </w:p>
    <w:p w:rsidR="002C1B1E" w:rsidRPr="004A639A" w:rsidRDefault="002C1B1E" w:rsidP="002C1B1E">
      <w:pPr>
        <w:spacing w:line="360" w:lineRule="auto"/>
        <w:rPr>
          <w:sz w:val="20"/>
          <w:szCs w:val="20"/>
        </w:rPr>
      </w:pPr>
      <w:r w:rsidRPr="004A639A">
        <w:rPr>
          <w:sz w:val="20"/>
          <w:szCs w:val="20"/>
        </w:rPr>
        <w:t xml:space="preserve">Volgens </w:t>
      </w:r>
      <w:r w:rsidR="007C5521" w:rsidRPr="004A639A">
        <w:rPr>
          <w:sz w:val="20"/>
          <w:szCs w:val="20"/>
        </w:rPr>
        <w:t>het</w:t>
      </w:r>
      <w:r w:rsidRPr="004A639A">
        <w:rPr>
          <w:sz w:val="20"/>
          <w:szCs w:val="20"/>
        </w:rPr>
        <w:t xml:space="preserve"> Sophos-</w:t>
      </w:r>
      <w:r w:rsidR="007C5521" w:rsidRPr="004A639A">
        <w:rPr>
          <w:sz w:val="20"/>
          <w:szCs w:val="20"/>
        </w:rPr>
        <w:t>ond</w:t>
      </w:r>
      <w:r w:rsidR="00DD2798" w:rsidRPr="004A639A">
        <w:rPr>
          <w:sz w:val="20"/>
          <w:szCs w:val="20"/>
        </w:rPr>
        <w:t>e</w:t>
      </w:r>
      <w:r w:rsidR="007C5521" w:rsidRPr="004A639A">
        <w:rPr>
          <w:sz w:val="20"/>
          <w:szCs w:val="20"/>
        </w:rPr>
        <w:t>rzoek</w:t>
      </w:r>
      <w:r w:rsidRPr="004A639A">
        <w:rPr>
          <w:sz w:val="20"/>
          <w:szCs w:val="20"/>
        </w:rPr>
        <w:t xml:space="preserve"> </w:t>
      </w:r>
      <w:r w:rsidR="007C5521" w:rsidRPr="004A639A">
        <w:rPr>
          <w:sz w:val="20"/>
          <w:szCs w:val="20"/>
        </w:rPr>
        <w:t>geven</w:t>
      </w:r>
      <w:r w:rsidRPr="004A639A">
        <w:rPr>
          <w:sz w:val="20"/>
          <w:szCs w:val="20"/>
        </w:rPr>
        <w:t xml:space="preserve"> IT-managers </w:t>
      </w:r>
      <w:r w:rsidR="007C5521" w:rsidRPr="004A639A">
        <w:rPr>
          <w:sz w:val="20"/>
          <w:szCs w:val="20"/>
        </w:rPr>
        <w:t xml:space="preserve">aan </w:t>
      </w:r>
      <w:r w:rsidRPr="004A639A">
        <w:rPr>
          <w:sz w:val="20"/>
          <w:szCs w:val="20"/>
        </w:rPr>
        <w:t>dat gemiddeld 26 procent van hu</w:t>
      </w:r>
      <w:r w:rsidR="007C5521" w:rsidRPr="004A639A">
        <w:rPr>
          <w:sz w:val="20"/>
          <w:szCs w:val="20"/>
        </w:rPr>
        <w:t xml:space="preserve">n tijd </w:t>
      </w:r>
      <w:r w:rsidR="00EA7E24" w:rsidRPr="004A639A">
        <w:rPr>
          <w:sz w:val="20"/>
          <w:szCs w:val="20"/>
        </w:rPr>
        <w:t xml:space="preserve">aan security </w:t>
      </w:r>
      <w:r w:rsidRPr="004A639A">
        <w:rPr>
          <w:sz w:val="20"/>
          <w:szCs w:val="20"/>
        </w:rPr>
        <w:t xml:space="preserve">wordt besteed. Toch is 86 procent het erover eens dat beveiligingsexpertise kan worden verbeterd en 80 procent wil een sterker team om beveiligingsincidenten op te sporen, te onderzoeken en erop te reageren. Het werven van </w:t>
      </w:r>
      <w:r w:rsidR="007C5521" w:rsidRPr="004A639A">
        <w:rPr>
          <w:sz w:val="20"/>
          <w:szCs w:val="20"/>
        </w:rPr>
        <w:t>security</w:t>
      </w:r>
      <w:r w:rsidRPr="004A639A">
        <w:rPr>
          <w:sz w:val="20"/>
          <w:szCs w:val="20"/>
        </w:rPr>
        <w:t>talent is ook een probleem</w:t>
      </w:r>
      <w:r w:rsidR="007C5521" w:rsidRPr="004A639A">
        <w:rPr>
          <w:sz w:val="20"/>
          <w:szCs w:val="20"/>
        </w:rPr>
        <w:t xml:space="preserve">: </w:t>
      </w:r>
      <w:r w:rsidRPr="004A639A">
        <w:rPr>
          <w:sz w:val="20"/>
          <w:szCs w:val="20"/>
        </w:rPr>
        <w:t xml:space="preserve">79 procent </w:t>
      </w:r>
      <w:r w:rsidR="00DD2798" w:rsidRPr="004A639A">
        <w:rPr>
          <w:sz w:val="20"/>
          <w:szCs w:val="20"/>
        </w:rPr>
        <w:t xml:space="preserve">bevestigt </w:t>
      </w:r>
      <w:r w:rsidRPr="004A639A">
        <w:rPr>
          <w:sz w:val="20"/>
          <w:szCs w:val="20"/>
        </w:rPr>
        <w:t xml:space="preserve">dat het </w:t>
      </w:r>
      <w:r w:rsidR="007C5521" w:rsidRPr="004A639A">
        <w:rPr>
          <w:sz w:val="20"/>
          <w:szCs w:val="20"/>
        </w:rPr>
        <w:t>vinden</w:t>
      </w:r>
      <w:r w:rsidRPr="004A639A">
        <w:rPr>
          <w:sz w:val="20"/>
          <w:szCs w:val="20"/>
        </w:rPr>
        <w:t xml:space="preserve"> van mensen met cyber</w:t>
      </w:r>
      <w:r w:rsidR="007C5521" w:rsidRPr="004A639A">
        <w:rPr>
          <w:sz w:val="20"/>
          <w:szCs w:val="20"/>
        </w:rPr>
        <w:t>securityexpert</w:t>
      </w:r>
      <w:r w:rsidR="00EA7E24" w:rsidRPr="004A639A">
        <w:rPr>
          <w:sz w:val="20"/>
          <w:szCs w:val="20"/>
        </w:rPr>
        <w:t>ise</w:t>
      </w:r>
      <w:r w:rsidRPr="004A639A">
        <w:rPr>
          <w:sz w:val="20"/>
          <w:szCs w:val="20"/>
        </w:rPr>
        <w:t xml:space="preserve"> een uitdaging is.</w:t>
      </w:r>
    </w:p>
    <w:p w:rsidR="002C1B1E" w:rsidRPr="004A639A" w:rsidRDefault="002C1B1E" w:rsidP="002C1B1E">
      <w:pPr>
        <w:spacing w:line="360" w:lineRule="auto"/>
        <w:rPr>
          <w:sz w:val="20"/>
          <w:szCs w:val="20"/>
        </w:rPr>
      </w:pPr>
    </w:p>
    <w:p w:rsidR="002C1B1E" w:rsidRPr="004A639A" w:rsidRDefault="002C1B1E" w:rsidP="002C1B1E">
      <w:pPr>
        <w:spacing w:line="360" w:lineRule="auto"/>
        <w:rPr>
          <w:sz w:val="20"/>
          <w:szCs w:val="20"/>
        </w:rPr>
      </w:pPr>
      <w:r w:rsidRPr="004A639A">
        <w:rPr>
          <w:sz w:val="20"/>
          <w:szCs w:val="20"/>
        </w:rPr>
        <w:t xml:space="preserve">Wat budget betreft, </w:t>
      </w:r>
      <w:r w:rsidR="007C5521" w:rsidRPr="004A639A">
        <w:rPr>
          <w:sz w:val="20"/>
          <w:szCs w:val="20"/>
        </w:rPr>
        <w:t>zegt</w:t>
      </w:r>
      <w:r w:rsidRPr="004A639A">
        <w:rPr>
          <w:sz w:val="20"/>
          <w:szCs w:val="20"/>
        </w:rPr>
        <w:t xml:space="preserve"> 66 procent dat het cyberbeveiligingsbudget van de organisatie (inclusief mensen en technologie) lager is dan het </w:t>
      </w:r>
      <w:r w:rsidR="00EA7E24" w:rsidRPr="004A639A">
        <w:rPr>
          <w:sz w:val="20"/>
          <w:szCs w:val="20"/>
        </w:rPr>
        <w:t xml:space="preserve">zou </w:t>
      </w:r>
      <w:r w:rsidRPr="004A639A">
        <w:rPr>
          <w:sz w:val="20"/>
          <w:szCs w:val="20"/>
        </w:rPr>
        <w:t>moet</w:t>
      </w:r>
      <w:r w:rsidR="00EA7E24" w:rsidRPr="004A639A">
        <w:rPr>
          <w:sz w:val="20"/>
          <w:szCs w:val="20"/>
        </w:rPr>
        <w:t>en</w:t>
      </w:r>
      <w:r w:rsidRPr="004A639A">
        <w:rPr>
          <w:sz w:val="20"/>
          <w:szCs w:val="20"/>
        </w:rPr>
        <w:t xml:space="preserve"> zijn. Het hebben van de huidige technologie is een ander probleem</w:t>
      </w:r>
      <w:r w:rsidR="007C5521" w:rsidRPr="004A639A">
        <w:rPr>
          <w:sz w:val="20"/>
          <w:szCs w:val="20"/>
        </w:rPr>
        <w:t xml:space="preserve">: </w:t>
      </w:r>
      <w:r w:rsidRPr="004A639A">
        <w:rPr>
          <w:sz w:val="20"/>
          <w:szCs w:val="20"/>
        </w:rPr>
        <w:t xml:space="preserve">75 procent </w:t>
      </w:r>
      <w:r w:rsidR="007C5521" w:rsidRPr="004A639A">
        <w:rPr>
          <w:sz w:val="20"/>
          <w:szCs w:val="20"/>
        </w:rPr>
        <w:t xml:space="preserve">is </w:t>
      </w:r>
      <w:r w:rsidRPr="004A639A">
        <w:rPr>
          <w:sz w:val="20"/>
          <w:szCs w:val="20"/>
        </w:rPr>
        <w:t xml:space="preserve">het erover eens dat het up-to-date blijven met cybersecurity-technologie een uitdaging is voor hun organisatie. Dit gebrek aan beveiligingsexpertise, budget en up-to-date technologie geeft aan dat IT-managers moeite hebben om </w:t>
      </w:r>
      <w:r w:rsidR="00EA7E24" w:rsidRPr="004A639A">
        <w:rPr>
          <w:sz w:val="20"/>
          <w:szCs w:val="20"/>
        </w:rPr>
        <w:t xml:space="preserve">op cyberaanvallen </w:t>
      </w:r>
      <w:r w:rsidRPr="004A639A">
        <w:rPr>
          <w:sz w:val="20"/>
          <w:szCs w:val="20"/>
        </w:rPr>
        <w:t xml:space="preserve">te reageren in plaats van proactief te plannen en </w:t>
      </w:r>
      <w:r w:rsidR="007C5521" w:rsidRPr="004A639A">
        <w:rPr>
          <w:sz w:val="20"/>
          <w:szCs w:val="20"/>
        </w:rPr>
        <w:t>op de toekomst te anticiperen</w:t>
      </w:r>
      <w:r w:rsidRPr="004A639A">
        <w:rPr>
          <w:sz w:val="20"/>
          <w:szCs w:val="20"/>
        </w:rPr>
        <w:t>.</w:t>
      </w:r>
    </w:p>
    <w:p w:rsidR="002C1B1E" w:rsidRPr="004A639A" w:rsidRDefault="002C1B1E" w:rsidP="002C1B1E">
      <w:pPr>
        <w:spacing w:line="360" w:lineRule="auto"/>
        <w:rPr>
          <w:sz w:val="20"/>
          <w:szCs w:val="20"/>
        </w:rPr>
      </w:pPr>
    </w:p>
    <w:p w:rsidR="002C1B1E" w:rsidRPr="004A639A" w:rsidRDefault="002C1B1E" w:rsidP="002C1B1E">
      <w:pPr>
        <w:spacing w:line="360" w:lineRule="auto"/>
        <w:rPr>
          <w:b/>
          <w:sz w:val="20"/>
          <w:szCs w:val="20"/>
          <w:lang w:val="en-US"/>
        </w:rPr>
      </w:pPr>
      <w:proofErr w:type="spellStart"/>
      <w:r w:rsidRPr="004A639A">
        <w:rPr>
          <w:b/>
          <w:sz w:val="20"/>
          <w:szCs w:val="20"/>
          <w:lang w:val="en-US"/>
        </w:rPr>
        <w:t>Gesynchroniseerde</w:t>
      </w:r>
      <w:proofErr w:type="spellEnd"/>
      <w:r w:rsidRPr="004A639A">
        <w:rPr>
          <w:b/>
          <w:sz w:val="20"/>
          <w:szCs w:val="20"/>
          <w:lang w:val="en-US"/>
        </w:rPr>
        <w:t xml:space="preserve"> </w:t>
      </w:r>
      <w:proofErr w:type="spellStart"/>
      <w:r w:rsidRPr="004A639A">
        <w:rPr>
          <w:b/>
          <w:sz w:val="20"/>
          <w:szCs w:val="20"/>
          <w:lang w:val="en-US"/>
        </w:rPr>
        <w:t>beveiliging</w:t>
      </w:r>
      <w:proofErr w:type="spellEnd"/>
      <w:r w:rsidRPr="004A639A">
        <w:rPr>
          <w:b/>
          <w:sz w:val="20"/>
          <w:szCs w:val="20"/>
          <w:lang w:val="en-US"/>
        </w:rPr>
        <w:t xml:space="preserve"> lost </w:t>
      </w:r>
      <w:hyperlink r:id="rId6" w:history="1">
        <w:r w:rsidR="007C5521" w:rsidRPr="004A639A">
          <w:rPr>
            <w:rStyle w:val="Hyperlink"/>
            <w:rFonts w:cstheme="minorHAnsi"/>
            <w:b/>
            <w:bCs/>
            <w:sz w:val="20"/>
            <w:szCs w:val="20"/>
            <w:lang w:val="en-US"/>
          </w:rPr>
          <w:t>Impossible Puzzle of Cybersecurity</w:t>
        </w:r>
      </w:hyperlink>
      <w:r w:rsidR="007C5521" w:rsidRPr="004A639A">
        <w:rPr>
          <w:rFonts w:cstheme="minorHAnsi"/>
          <w:b/>
          <w:bCs/>
          <w:sz w:val="20"/>
          <w:szCs w:val="20"/>
          <w:lang w:val="en-US"/>
        </w:rPr>
        <w:t xml:space="preserve"> op</w:t>
      </w:r>
    </w:p>
    <w:p w:rsidR="002C1B1E" w:rsidRPr="004A639A" w:rsidRDefault="002C1B1E" w:rsidP="002C1B1E">
      <w:pPr>
        <w:spacing w:line="360" w:lineRule="auto"/>
        <w:rPr>
          <w:sz w:val="20"/>
          <w:szCs w:val="20"/>
        </w:rPr>
      </w:pPr>
      <w:r w:rsidRPr="004A639A">
        <w:rPr>
          <w:sz w:val="20"/>
          <w:szCs w:val="20"/>
        </w:rPr>
        <w:t xml:space="preserve">Met cyberdreigingen </w:t>
      </w:r>
      <w:r w:rsidR="007C5521" w:rsidRPr="004A639A">
        <w:rPr>
          <w:sz w:val="20"/>
          <w:szCs w:val="20"/>
        </w:rPr>
        <w:t xml:space="preserve">van </w:t>
      </w:r>
      <w:r w:rsidRPr="004A639A">
        <w:rPr>
          <w:sz w:val="20"/>
          <w:szCs w:val="20"/>
        </w:rPr>
        <w:t>supply chain-aanvallen, phishing</w:t>
      </w:r>
      <w:r w:rsidR="00DD2798" w:rsidRPr="004A639A">
        <w:rPr>
          <w:sz w:val="20"/>
          <w:szCs w:val="20"/>
        </w:rPr>
        <w:t xml:space="preserve"> </w:t>
      </w:r>
      <w:r w:rsidRPr="004A639A">
        <w:rPr>
          <w:sz w:val="20"/>
          <w:szCs w:val="20"/>
        </w:rPr>
        <w:t xml:space="preserve">e-mails, software-exploits, kwetsbaarheden, onveilige draadloze netwerken en nog veel meer, hebben </w:t>
      </w:r>
      <w:r w:rsidR="007C5521" w:rsidRPr="004A639A">
        <w:rPr>
          <w:sz w:val="20"/>
          <w:szCs w:val="20"/>
        </w:rPr>
        <w:t xml:space="preserve">organisaties </w:t>
      </w:r>
      <w:r w:rsidRPr="004A639A">
        <w:rPr>
          <w:sz w:val="20"/>
          <w:szCs w:val="20"/>
        </w:rPr>
        <w:t xml:space="preserve">een beveiligingsoplossing nodig die hen helpt </w:t>
      </w:r>
      <w:r w:rsidR="007C5521" w:rsidRPr="004A639A">
        <w:rPr>
          <w:sz w:val="20"/>
          <w:szCs w:val="20"/>
        </w:rPr>
        <w:t>onvolmaaktheden</w:t>
      </w:r>
      <w:r w:rsidRPr="004A639A">
        <w:rPr>
          <w:sz w:val="20"/>
          <w:szCs w:val="20"/>
        </w:rPr>
        <w:t xml:space="preserve"> te verhelpen en eerder onzichtbare bedreigingen te identificeren. Sophos Synchronized Security, een geïntegreerd systeem, biedt deze broodnodige zichtbaarheid voor bedreigingen door </w:t>
      </w:r>
      <w:proofErr w:type="spellStart"/>
      <w:r w:rsidRPr="004A639A">
        <w:rPr>
          <w:sz w:val="20"/>
          <w:szCs w:val="20"/>
        </w:rPr>
        <w:t>Sophos</w:t>
      </w:r>
      <w:proofErr w:type="spellEnd"/>
      <w:r w:rsidR="00EA7E24" w:rsidRPr="004A639A">
        <w:rPr>
          <w:sz w:val="20"/>
          <w:szCs w:val="20"/>
        </w:rPr>
        <w:t xml:space="preserve">’ </w:t>
      </w:r>
      <w:proofErr w:type="spellStart"/>
      <w:r w:rsidR="00CC2D9B" w:rsidRPr="004A639A">
        <w:rPr>
          <w:sz w:val="20"/>
          <w:szCs w:val="20"/>
        </w:rPr>
        <w:t>endpoint</w:t>
      </w:r>
      <w:proofErr w:type="spellEnd"/>
      <w:r w:rsidRPr="004A639A">
        <w:rPr>
          <w:sz w:val="20"/>
          <w:szCs w:val="20"/>
        </w:rPr>
        <w:t xml:space="preserve">-, netwerk-, mobiele, </w:t>
      </w:r>
      <w:proofErr w:type="spellStart"/>
      <w:r w:rsidRPr="004A639A">
        <w:rPr>
          <w:sz w:val="20"/>
          <w:szCs w:val="20"/>
        </w:rPr>
        <w:t>WiFi</w:t>
      </w:r>
      <w:proofErr w:type="spellEnd"/>
      <w:r w:rsidRPr="004A639A">
        <w:rPr>
          <w:sz w:val="20"/>
          <w:szCs w:val="20"/>
        </w:rPr>
        <w:t>- en coderingsproducten te integreren om informatie in realtime te delen en automatisch op incidenten te reageren</w:t>
      </w:r>
      <w:r w:rsidR="00EA7E24" w:rsidRPr="004A639A">
        <w:rPr>
          <w:sz w:val="20"/>
          <w:szCs w:val="20"/>
        </w:rPr>
        <w:t>.</w:t>
      </w:r>
    </w:p>
    <w:p w:rsidR="002C1B1E" w:rsidRPr="004A639A" w:rsidRDefault="002C1B1E" w:rsidP="002C1B1E">
      <w:pPr>
        <w:spacing w:line="360" w:lineRule="auto"/>
        <w:rPr>
          <w:sz w:val="20"/>
          <w:szCs w:val="20"/>
        </w:rPr>
      </w:pPr>
    </w:p>
    <w:p w:rsidR="007C5521" w:rsidRPr="004A639A" w:rsidRDefault="007C5521" w:rsidP="002C1B1E">
      <w:pPr>
        <w:spacing w:line="360" w:lineRule="auto"/>
        <w:rPr>
          <w:b/>
          <w:sz w:val="20"/>
          <w:szCs w:val="20"/>
        </w:rPr>
      </w:pPr>
      <w:r w:rsidRPr="004A639A">
        <w:rPr>
          <w:b/>
          <w:sz w:val="20"/>
          <w:szCs w:val="20"/>
        </w:rPr>
        <w:t>Over het onderzoek</w:t>
      </w:r>
    </w:p>
    <w:p w:rsidR="00E356F8" w:rsidRDefault="002C1B1E" w:rsidP="002C1B1E">
      <w:pPr>
        <w:spacing w:line="360" w:lineRule="auto"/>
        <w:rPr>
          <w:sz w:val="20"/>
          <w:szCs w:val="20"/>
        </w:rPr>
      </w:pPr>
      <w:r w:rsidRPr="004A639A">
        <w:rPr>
          <w:sz w:val="20"/>
          <w:szCs w:val="20"/>
        </w:rPr>
        <w:t xml:space="preserve">Het onderzoek </w:t>
      </w:r>
      <w:hyperlink r:id="rId7" w:history="1">
        <w:r w:rsidR="007C5521" w:rsidRPr="004A639A">
          <w:rPr>
            <w:rStyle w:val="Hyperlink"/>
            <w:rFonts w:cstheme="minorHAnsi"/>
            <w:bCs/>
            <w:sz w:val="20"/>
            <w:szCs w:val="20"/>
          </w:rPr>
          <w:t>Impossible Puzzle of Cybersecurity</w:t>
        </w:r>
      </w:hyperlink>
      <w:r w:rsidR="007C5521" w:rsidRPr="004A639A">
        <w:rPr>
          <w:rFonts w:cstheme="minorHAnsi"/>
          <w:b/>
          <w:bCs/>
          <w:sz w:val="20"/>
          <w:szCs w:val="20"/>
        </w:rPr>
        <w:t xml:space="preserve"> </w:t>
      </w:r>
      <w:r w:rsidRPr="004A639A">
        <w:rPr>
          <w:sz w:val="20"/>
          <w:szCs w:val="20"/>
        </w:rPr>
        <w:t xml:space="preserve">werd </w:t>
      </w:r>
      <w:r w:rsidR="007C5521" w:rsidRPr="004A639A">
        <w:rPr>
          <w:sz w:val="20"/>
          <w:szCs w:val="20"/>
        </w:rPr>
        <w:t xml:space="preserve">in december 2018 en januari 2019 </w:t>
      </w:r>
      <w:r w:rsidR="00EA7E24" w:rsidRPr="004A639A">
        <w:rPr>
          <w:sz w:val="20"/>
          <w:szCs w:val="20"/>
        </w:rPr>
        <w:t xml:space="preserve">door Vanson Bourne </w:t>
      </w:r>
      <w:r w:rsidRPr="004A639A">
        <w:rPr>
          <w:sz w:val="20"/>
          <w:szCs w:val="20"/>
        </w:rPr>
        <w:t xml:space="preserve">uitgevoerd, een onafhankelijke </w:t>
      </w:r>
      <w:r w:rsidR="007C5521" w:rsidRPr="004A639A">
        <w:rPr>
          <w:sz w:val="20"/>
          <w:szCs w:val="20"/>
        </w:rPr>
        <w:t>marktonderzoek</w:t>
      </w:r>
      <w:r w:rsidR="00DD2798" w:rsidRPr="004A639A">
        <w:rPr>
          <w:sz w:val="20"/>
          <w:szCs w:val="20"/>
        </w:rPr>
        <w:t>-</w:t>
      </w:r>
      <w:r w:rsidRPr="004A639A">
        <w:rPr>
          <w:sz w:val="20"/>
          <w:szCs w:val="20"/>
        </w:rPr>
        <w:t xml:space="preserve">specialist. </w:t>
      </w:r>
      <w:r w:rsidR="00EA7E24" w:rsidRPr="004A639A">
        <w:rPr>
          <w:sz w:val="20"/>
          <w:szCs w:val="20"/>
        </w:rPr>
        <w:t>In d</w:t>
      </w:r>
      <w:r w:rsidRPr="004A639A">
        <w:rPr>
          <w:sz w:val="20"/>
          <w:szCs w:val="20"/>
        </w:rPr>
        <w:t xml:space="preserve">it onderzoek </w:t>
      </w:r>
      <w:r w:rsidR="00DD2798" w:rsidRPr="004A639A">
        <w:rPr>
          <w:sz w:val="20"/>
          <w:szCs w:val="20"/>
        </w:rPr>
        <w:t xml:space="preserve">zijn </w:t>
      </w:r>
      <w:r w:rsidRPr="004A639A">
        <w:rPr>
          <w:sz w:val="20"/>
          <w:szCs w:val="20"/>
        </w:rPr>
        <w:t xml:space="preserve">3.100 IT-besluitvormers in </w:t>
      </w:r>
      <w:r w:rsidR="007C5521" w:rsidRPr="004A639A">
        <w:rPr>
          <w:sz w:val="20"/>
          <w:szCs w:val="20"/>
        </w:rPr>
        <w:t>twaalf</w:t>
      </w:r>
      <w:r w:rsidRPr="004A639A">
        <w:rPr>
          <w:sz w:val="20"/>
          <w:szCs w:val="20"/>
        </w:rPr>
        <w:t xml:space="preserve"> landen</w:t>
      </w:r>
      <w:r w:rsidR="007C5521" w:rsidRPr="004A639A">
        <w:rPr>
          <w:sz w:val="20"/>
          <w:szCs w:val="20"/>
        </w:rPr>
        <w:t xml:space="preserve"> </w:t>
      </w:r>
      <w:r w:rsidR="00EA7E24" w:rsidRPr="004A639A">
        <w:rPr>
          <w:sz w:val="20"/>
          <w:szCs w:val="20"/>
        </w:rPr>
        <w:t>geïnterviewd</w:t>
      </w:r>
      <w:r w:rsidRPr="004A639A">
        <w:rPr>
          <w:sz w:val="20"/>
          <w:szCs w:val="20"/>
        </w:rPr>
        <w:t xml:space="preserve"> en de VS, Canada, Mexico, Colombia, Brazilië, </w:t>
      </w:r>
      <w:r w:rsidR="007C5521" w:rsidRPr="004A639A">
        <w:rPr>
          <w:sz w:val="20"/>
          <w:szCs w:val="20"/>
        </w:rPr>
        <w:t>het Verenigd Koninkrijk</w:t>
      </w:r>
      <w:r w:rsidRPr="004A639A">
        <w:rPr>
          <w:sz w:val="20"/>
          <w:szCs w:val="20"/>
        </w:rPr>
        <w:t>, Frankrijk, Duitsland, Australië, Japan, India en Zuid-Afrika. Alle respondenten waren van organisaties met tussen de 100 en 5</w:t>
      </w:r>
      <w:r w:rsidR="007C5521" w:rsidRPr="004A639A">
        <w:rPr>
          <w:sz w:val="20"/>
          <w:szCs w:val="20"/>
        </w:rPr>
        <w:t>.</w:t>
      </w:r>
      <w:r w:rsidRPr="004A639A">
        <w:rPr>
          <w:sz w:val="20"/>
          <w:szCs w:val="20"/>
        </w:rPr>
        <w:t>000 werknemers.</w:t>
      </w:r>
    </w:p>
    <w:p w:rsidR="004A639A" w:rsidRDefault="004A639A" w:rsidP="002C1B1E">
      <w:pPr>
        <w:spacing w:line="360" w:lineRule="auto"/>
        <w:rPr>
          <w:sz w:val="20"/>
          <w:szCs w:val="20"/>
        </w:rPr>
      </w:pPr>
    </w:p>
    <w:p w:rsidR="004A639A" w:rsidRDefault="004A639A" w:rsidP="004A639A">
      <w:pPr>
        <w:spacing w:line="360" w:lineRule="auto"/>
        <w:rPr>
          <w:rFonts w:ascii="Calibri" w:hAnsi="Calibri" w:cs="Calibri"/>
          <w:sz w:val="20"/>
          <w:szCs w:val="20"/>
        </w:rPr>
      </w:pPr>
      <w:r w:rsidRPr="00B349AB">
        <w:rPr>
          <w:rFonts w:ascii="Calibri" w:hAnsi="Calibri" w:cs="Calibri"/>
          <w:b/>
          <w:sz w:val="20"/>
          <w:szCs w:val="20"/>
          <w:lang w:val="nl-BE"/>
        </w:rPr>
        <w:t>Over Sophos</w:t>
      </w:r>
      <w:r w:rsidRPr="00B349AB">
        <w:rPr>
          <w:rFonts w:ascii="MS Gothic" w:eastAsia="MS Gothic" w:hAnsi="MS Gothic" w:cs="MS Gothic" w:hint="eastAsia"/>
          <w:sz w:val="20"/>
          <w:szCs w:val="20"/>
          <w:lang w:val="nl-BE"/>
        </w:rPr>
        <w:t> </w:t>
      </w:r>
      <w:r>
        <w:rPr>
          <w:rFonts w:ascii="Calibri" w:hAnsi="Calibri" w:cs="Calibri"/>
          <w:sz w:val="20"/>
          <w:szCs w:val="20"/>
          <w:lang w:val="nl-BE"/>
        </w:rPr>
        <w:br/>
      </w:r>
      <w:r w:rsidRPr="00B349AB">
        <w:rPr>
          <w:rFonts w:ascii="Calibri" w:hAnsi="Calibri" w:cs="Calibri"/>
          <w:sz w:val="20"/>
          <w:szCs w:val="20"/>
          <w:lang w:val="nl-BE"/>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4A639A">
        <w:rPr>
          <w:rFonts w:ascii="Calibri" w:hAnsi="Calibri" w:cs="Calibri"/>
          <w:sz w:val="20"/>
          <w:szCs w:val="20"/>
          <w:lang w:val="en-US"/>
        </w:rPr>
        <w:t xml:space="preserve">Zo </w:t>
      </w:r>
      <w:proofErr w:type="spellStart"/>
      <w:r w:rsidRPr="004A639A">
        <w:rPr>
          <w:rFonts w:ascii="Calibri" w:hAnsi="Calibri" w:cs="Calibri"/>
          <w:sz w:val="20"/>
          <w:szCs w:val="20"/>
          <w:lang w:val="en-US"/>
        </w:rPr>
        <w:t>biedt</w:t>
      </w:r>
      <w:proofErr w:type="spellEnd"/>
      <w:r w:rsidRPr="004A639A">
        <w:rPr>
          <w:rFonts w:ascii="Calibri" w:hAnsi="Calibri" w:cs="Calibri"/>
          <w:sz w:val="20"/>
          <w:szCs w:val="20"/>
          <w:lang w:val="en-US"/>
        </w:rPr>
        <w:t xml:space="preserve"> Sophos </w:t>
      </w:r>
      <w:proofErr w:type="spellStart"/>
      <w:r w:rsidRPr="004A639A">
        <w:rPr>
          <w:rFonts w:ascii="Calibri" w:hAnsi="Calibri" w:cs="Calibri"/>
          <w:sz w:val="20"/>
          <w:szCs w:val="20"/>
          <w:lang w:val="en-US"/>
        </w:rPr>
        <w:t>prijswinnende</w:t>
      </w:r>
      <w:proofErr w:type="spellEnd"/>
      <w:r w:rsidRPr="004A639A">
        <w:rPr>
          <w:rFonts w:ascii="Calibri" w:hAnsi="Calibri" w:cs="Calibri"/>
          <w:sz w:val="20"/>
          <w:szCs w:val="20"/>
          <w:lang w:val="en-US"/>
        </w:rPr>
        <w:t xml:space="preserve"> </w:t>
      </w:r>
      <w:proofErr w:type="spellStart"/>
      <w:r w:rsidRPr="004A639A">
        <w:rPr>
          <w:rFonts w:ascii="Calibri" w:hAnsi="Calibri" w:cs="Calibri"/>
          <w:sz w:val="20"/>
          <w:szCs w:val="20"/>
          <w:lang w:val="en-US"/>
        </w:rPr>
        <w:t>oplossingen</w:t>
      </w:r>
      <w:proofErr w:type="spellEnd"/>
      <w:r w:rsidRPr="004A639A">
        <w:rPr>
          <w:rFonts w:ascii="Calibri" w:hAnsi="Calibri" w:cs="Calibri"/>
          <w:sz w:val="20"/>
          <w:szCs w:val="20"/>
          <w:lang w:val="en-US"/>
        </w:rPr>
        <w:t xml:space="preserve"> </w:t>
      </w:r>
      <w:proofErr w:type="spellStart"/>
      <w:r w:rsidRPr="004A639A">
        <w:rPr>
          <w:rFonts w:ascii="Calibri" w:hAnsi="Calibri" w:cs="Calibri"/>
          <w:sz w:val="20"/>
          <w:szCs w:val="20"/>
          <w:lang w:val="en-US"/>
        </w:rPr>
        <w:t>aan</w:t>
      </w:r>
      <w:proofErr w:type="spellEnd"/>
      <w:r w:rsidRPr="004A639A">
        <w:rPr>
          <w:rFonts w:ascii="Calibri" w:hAnsi="Calibri" w:cs="Calibri"/>
          <w:sz w:val="20"/>
          <w:szCs w:val="20"/>
          <w:lang w:val="en-US"/>
        </w:rPr>
        <w:t xml:space="preserve"> </w:t>
      </w:r>
      <w:proofErr w:type="spellStart"/>
      <w:r w:rsidRPr="004A639A">
        <w:rPr>
          <w:rFonts w:ascii="Calibri" w:hAnsi="Calibri" w:cs="Calibri"/>
          <w:sz w:val="20"/>
          <w:szCs w:val="20"/>
          <w:lang w:val="en-US"/>
        </w:rPr>
        <w:t>voor</w:t>
      </w:r>
      <w:proofErr w:type="spellEnd"/>
      <w:r w:rsidRPr="004A639A">
        <w:rPr>
          <w:rFonts w:ascii="Calibri" w:hAnsi="Calibri" w:cs="Calibri"/>
          <w:sz w:val="20"/>
          <w:szCs w:val="20"/>
          <w:lang w:val="en-US"/>
        </w:rPr>
        <w:t xml:space="preserve"> endpoint security, web security, e-mail security, network security, mobile security </w:t>
      </w:r>
      <w:proofErr w:type="spellStart"/>
      <w:r w:rsidRPr="004A639A">
        <w:rPr>
          <w:rFonts w:ascii="Calibri" w:hAnsi="Calibri" w:cs="Calibri"/>
          <w:sz w:val="20"/>
          <w:szCs w:val="20"/>
          <w:lang w:val="en-US"/>
        </w:rPr>
        <w:t>en</w:t>
      </w:r>
      <w:proofErr w:type="spellEnd"/>
      <w:r w:rsidRPr="004A639A">
        <w:rPr>
          <w:rFonts w:ascii="Calibri" w:hAnsi="Calibri" w:cs="Calibri"/>
          <w:sz w:val="20"/>
          <w:szCs w:val="20"/>
          <w:lang w:val="en-US"/>
        </w:rPr>
        <w:t xml:space="preserve"> </w:t>
      </w:r>
      <w:proofErr w:type="spellStart"/>
      <w:r w:rsidRPr="004A639A">
        <w:rPr>
          <w:rFonts w:ascii="Calibri" w:hAnsi="Calibri" w:cs="Calibri"/>
          <w:sz w:val="20"/>
          <w:szCs w:val="20"/>
          <w:lang w:val="en-US"/>
        </w:rPr>
        <w:t>encryptie</w:t>
      </w:r>
      <w:proofErr w:type="spellEnd"/>
      <w:r w:rsidRPr="004A639A">
        <w:rPr>
          <w:rFonts w:ascii="Calibri" w:hAnsi="Calibri" w:cs="Calibri"/>
          <w:sz w:val="20"/>
          <w:szCs w:val="20"/>
          <w:lang w:val="en-US"/>
        </w:rPr>
        <w:t xml:space="preserve">. </w:t>
      </w:r>
      <w:r w:rsidRPr="00B349AB">
        <w:rPr>
          <w:rFonts w:ascii="Calibri" w:hAnsi="Calibri" w:cs="Calibri"/>
          <w:sz w:val="20"/>
          <w:szCs w:val="20"/>
          <w:lang w:val="nl-BE"/>
        </w:rPr>
        <w:t xml:space="preserve">Deze worden ondersteund door Sophos Labs, een wereldwijd netwerk van threat intelligence centra. Het hoofdkwartier van Sophos bevindt zich in Oxford (UK) en in Boston (VS). </w:t>
      </w:r>
      <w:r w:rsidRPr="00B349AB">
        <w:rPr>
          <w:rFonts w:ascii="Calibri" w:hAnsi="Calibri" w:cs="Calibri"/>
          <w:sz w:val="20"/>
          <w:szCs w:val="20"/>
        </w:rPr>
        <w:t xml:space="preserve">Meer informatie over </w:t>
      </w:r>
      <w:proofErr w:type="spellStart"/>
      <w:r w:rsidRPr="00B349AB">
        <w:rPr>
          <w:rFonts w:ascii="Calibri" w:hAnsi="Calibri" w:cs="Calibri"/>
          <w:sz w:val="20"/>
          <w:szCs w:val="20"/>
        </w:rPr>
        <w:t>Sophos</w:t>
      </w:r>
      <w:proofErr w:type="spellEnd"/>
      <w:r w:rsidRPr="00B349AB">
        <w:rPr>
          <w:rFonts w:ascii="Calibri" w:hAnsi="Calibri" w:cs="Calibri"/>
          <w:sz w:val="20"/>
          <w:szCs w:val="20"/>
        </w:rPr>
        <w:t xml:space="preserve"> op: </w:t>
      </w:r>
      <w:hyperlink r:id="rId8" w:history="1">
        <w:r w:rsidRPr="00B349AB">
          <w:rPr>
            <w:rStyle w:val="Hyperlink"/>
            <w:rFonts w:ascii="Calibri" w:hAnsi="Calibri" w:cs="Calibri"/>
            <w:sz w:val="20"/>
            <w:szCs w:val="20"/>
          </w:rPr>
          <w:t>www.sophos.com</w:t>
        </w:r>
      </w:hyperlink>
      <w:r w:rsidRPr="00B349AB">
        <w:rPr>
          <w:rFonts w:ascii="Calibri" w:hAnsi="Calibri" w:cs="Calibri"/>
          <w:sz w:val="20"/>
          <w:szCs w:val="20"/>
        </w:rPr>
        <w:t xml:space="preserve">. </w:t>
      </w:r>
    </w:p>
    <w:p w:rsidR="004A639A" w:rsidRPr="00B349AB" w:rsidRDefault="004A639A" w:rsidP="004A639A">
      <w:pPr>
        <w:spacing w:line="360" w:lineRule="auto"/>
        <w:rPr>
          <w:rFonts w:ascii="Calibri" w:hAnsi="Calibri" w:cs="Calibri"/>
          <w:sz w:val="20"/>
          <w:szCs w:val="20"/>
          <w:lang w:val="nl-BE"/>
        </w:rPr>
      </w:pPr>
    </w:p>
    <w:p w:rsidR="004A639A" w:rsidRPr="00B349AB" w:rsidRDefault="004A639A" w:rsidP="004A639A">
      <w:pPr>
        <w:shd w:val="clear" w:color="auto" w:fill="FFFFFF"/>
        <w:spacing w:line="360" w:lineRule="auto"/>
        <w:rPr>
          <w:rFonts w:ascii="Calibri" w:hAnsi="Calibri" w:cs="Calibri"/>
          <w:sz w:val="20"/>
          <w:szCs w:val="20"/>
        </w:rPr>
      </w:pPr>
      <w:r w:rsidRPr="00B349AB">
        <w:rPr>
          <w:rFonts w:ascii="Calibri" w:hAnsi="Calibri" w:cs="Calibri"/>
          <w:b/>
          <w:sz w:val="20"/>
          <w:szCs w:val="20"/>
          <w:lang w:val="nl-BE"/>
        </w:rPr>
        <w:lastRenderedPageBreak/>
        <w:t>Voor meer informatie, contacteer:</w:t>
      </w:r>
      <w:r>
        <w:rPr>
          <w:rFonts w:ascii="Calibri" w:hAnsi="Calibri" w:cs="Calibri"/>
          <w:b/>
          <w:sz w:val="20"/>
          <w:szCs w:val="20"/>
          <w:lang w:val="nl-BE"/>
        </w:rPr>
        <w:br/>
      </w:r>
      <w:r w:rsidRPr="00B349AB">
        <w:rPr>
          <w:rFonts w:ascii="Calibri" w:hAnsi="Calibri" w:cs="Calibri"/>
          <w:sz w:val="20"/>
          <w:szCs w:val="20"/>
        </w:rPr>
        <w:t xml:space="preserve">Sandra Van </w:t>
      </w:r>
      <w:proofErr w:type="spellStart"/>
      <w:r w:rsidRPr="00B349AB">
        <w:rPr>
          <w:rFonts w:ascii="Calibri" w:hAnsi="Calibri" w:cs="Calibri"/>
          <w:sz w:val="20"/>
          <w:szCs w:val="20"/>
        </w:rPr>
        <w:t>Hauwaert</w:t>
      </w:r>
      <w:proofErr w:type="spellEnd"/>
      <w:r w:rsidRPr="00B349AB">
        <w:rPr>
          <w:rFonts w:ascii="Calibri" w:hAnsi="Calibri" w:cs="Calibri"/>
          <w:sz w:val="20"/>
          <w:szCs w:val="20"/>
        </w:rPr>
        <w:t xml:space="preserve">, Square </w:t>
      </w:r>
      <w:proofErr w:type="spellStart"/>
      <w:r w:rsidRPr="00B349AB">
        <w:rPr>
          <w:rFonts w:ascii="Calibri" w:hAnsi="Calibri" w:cs="Calibri"/>
          <w:sz w:val="20"/>
          <w:szCs w:val="20"/>
        </w:rPr>
        <w:t>Egg</w:t>
      </w:r>
      <w:proofErr w:type="spellEnd"/>
      <w:r w:rsidRPr="00B349AB">
        <w:rPr>
          <w:rFonts w:ascii="Calibri" w:hAnsi="Calibri" w:cs="Calibri"/>
          <w:sz w:val="20"/>
          <w:szCs w:val="20"/>
        </w:rPr>
        <w:t xml:space="preserve"> Communications, </w:t>
      </w:r>
      <w:hyperlink r:id="rId9" w:history="1">
        <w:r w:rsidRPr="00B349AB">
          <w:rPr>
            <w:rStyle w:val="Hyperlink"/>
            <w:rFonts w:ascii="Calibri" w:hAnsi="Calibri" w:cs="Calibri"/>
            <w:sz w:val="20"/>
            <w:szCs w:val="20"/>
          </w:rPr>
          <w:t>sandra@square-egg.be</w:t>
        </w:r>
      </w:hyperlink>
      <w:r w:rsidRPr="00B349AB">
        <w:rPr>
          <w:rFonts w:ascii="Calibri" w:hAnsi="Calibri" w:cs="Calibri"/>
          <w:sz w:val="20"/>
          <w:szCs w:val="20"/>
        </w:rPr>
        <w:t xml:space="preserve">, GSM 0497251816. </w:t>
      </w:r>
    </w:p>
    <w:p w:rsidR="004A639A" w:rsidRPr="004A639A" w:rsidRDefault="004A639A" w:rsidP="002C1B1E">
      <w:pPr>
        <w:spacing w:line="360" w:lineRule="auto"/>
        <w:rPr>
          <w:sz w:val="20"/>
          <w:szCs w:val="20"/>
        </w:rPr>
      </w:pPr>
    </w:p>
    <w:sectPr w:rsidR="004A639A" w:rsidRPr="004A639A"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1B3"/>
    <w:multiLevelType w:val="hybridMultilevel"/>
    <w:tmpl w:val="244CC2E2"/>
    <w:lvl w:ilvl="0" w:tplc="9796CD80">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F5901"/>
    <w:multiLevelType w:val="hybridMultilevel"/>
    <w:tmpl w:val="230CDADC"/>
    <w:lvl w:ilvl="0" w:tplc="14AA0DC2">
      <w:start w:val="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1E"/>
    <w:rsid w:val="002C1B1E"/>
    <w:rsid w:val="002E1714"/>
    <w:rsid w:val="00402B09"/>
    <w:rsid w:val="004A639A"/>
    <w:rsid w:val="007C5521"/>
    <w:rsid w:val="008B4437"/>
    <w:rsid w:val="00C45B7F"/>
    <w:rsid w:val="00CA39F4"/>
    <w:rsid w:val="00CC2D9B"/>
    <w:rsid w:val="00CF6B24"/>
    <w:rsid w:val="00D82D6F"/>
    <w:rsid w:val="00DD2798"/>
    <w:rsid w:val="00E32928"/>
    <w:rsid w:val="00E356F8"/>
    <w:rsid w:val="00EA7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F510"/>
  <w14:defaultImageDpi w14:val="32767"/>
  <w15:chartTrackingRefBased/>
  <w15:docId w15:val="{CF493752-F7CD-2B47-8DC9-6892D28F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5521"/>
    <w:pPr>
      <w:ind w:left="720"/>
      <w:contextualSpacing/>
    </w:pPr>
  </w:style>
  <w:style w:type="character" w:styleId="Hyperlink">
    <w:name w:val="Hyperlink"/>
    <w:basedOn w:val="Standaardalinea-lettertype"/>
    <w:unhideWhenUsed/>
    <w:rsid w:val="00EA7E24"/>
    <w:rPr>
      <w:color w:val="0563C1" w:themeColor="hyperlink"/>
      <w:u w:val="single"/>
    </w:rPr>
  </w:style>
  <w:style w:type="character" w:styleId="Onopgelostemelding">
    <w:name w:val="Unresolved Mention"/>
    <w:basedOn w:val="Standaardalinea-lettertype"/>
    <w:uiPriority w:val="99"/>
    <w:rsid w:val="00EA7E24"/>
    <w:rPr>
      <w:color w:val="605E5C"/>
      <w:shd w:val="clear" w:color="auto" w:fill="E1DFDD"/>
    </w:rPr>
  </w:style>
  <w:style w:type="paragraph" w:styleId="Ballontekst">
    <w:name w:val="Balloon Text"/>
    <w:basedOn w:val="Standaard"/>
    <w:link w:val="BallontekstChar"/>
    <w:uiPriority w:val="99"/>
    <w:semiHidden/>
    <w:unhideWhenUsed/>
    <w:rsid w:val="00DD279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798"/>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CF6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os.com" TargetMode="External"/><Relationship Id="rId3" Type="http://schemas.openxmlformats.org/officeDocument/2006/relationships/settings" Target="settings.xml"/><Relationship Id="rId7" Type="http://schemas.openxmlformats.org/officeDocument/2006/relationships/hyperlink" Target="https://secure2.sophos.com/en-us/medialibrary/Gated-Assets/white-papers/sophos-impossible-puzzle-of-cybersecurity-w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2.sophos.com/en-us/medialibrary/Gated-Assets/white-papers/sophos-impossible-puzzle-of-cybersecurity-wp.pdf" TargetMode="External"/><Relationship Id="rId11" Type="http://schemas.openxmlformats.org/officeDocument/2006/relationships/theme" Target="theme/theme1.xml"/><Relationship Id="rId5" Type="http://schemas.openxmlformats.org/officeDocument/2006/relationships/hyperlink" Target="https://secure2.sophos.com/en-us/medialibrary/Gated-Assets/white-papers/sophos-impossible-puzzle-of-cybersecurity-wp.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cp:lastPrinted>2019-07-10T07:15:00Z</cp:lastPrinted>
  <dcterms:created xsi:type="dcterms:W3CDTF">2019-07-10T09:37:00Z</dcterms:created>
  <dcterms:modified xsi:type="dcterms:W3CDTF">2019-07-10T09:37:00Z</dcterms:modified>
</cp:coreProperties>
</file>